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AB7CB4" w14:textId="77777777" w:rsidR="00E24907" w:rsidRPr="0037630A" w:rsidRDefault="00E24907" w:rsidP="00E24907">
      <w:pPr>
        <w:pStyle w:val="Heading1"/>
        <w:jc w:val="center"/>
        <w:rPr>
          <w:sz w:val="24"/>
          <w:szCs w:val="24"/>
        </w:rPr>
      </w:pPr>
      <w:r w:rsidRPr="0037630A">
        <w:rPr>
          <w:sz w:val="24"/>
          <w:szCs w:val="24"/>
        </w:rPr>
        <w:t>REFERENCES</w:t>
      </w:r>
    </w:p>
    <w:p w14:paraId="5DDBDE2E" w14:textId="77777777" w:rsidR="00E24907" w:rsidRDefault="00E24907" w:rsidP="00E24907">
      <w:pPr>
        <w:spacing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Aliyyah, R. R., </w:t>
      </w:r>
      <w:r>
        <w:rPr>
          <w:rFonts w:ascii="Times New Roman" w:hAnsi="Times New Roman" w:cs="Times New Roman"/>
          <w:i/>
          <w:sz w:val="24"/>
          <w:szCs w:val="24"/>
        </w:rPr>
        <w:t xml:space="preserve">et al </w:t>
      </w:r>
      <w:r>
        <w:rPr>
          <w:rFonts w:ascii="Times New Roman" w:hAnsi="Times New Roman" w:cs="Times New Roman"/>
          <w:sz w:val="24"/>
          <w:szCs w:val="24"/>
        </w:rPr>
        <w:t xml:space="preserve">(2020). The Perceptions of Primary School Teachers of Online Learning during the COVID-19 Pandemic Period: A Case Study in Indonesia. </w:t>
      </w:r>
      <w:r>
        <w:rPr>
          <w:rFonts w:ascii="Times New Roman" w:hAnsi="Times New Roman" w:cs="Times New Roman"/>
          <w:i/>
          <w:iCs/>
          <w:sz w:val="24"/>
          <w:szCs w:val="24"/>
        </w:rPr>
        <w:t>Journal of Ethnic and Cultural Studies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(2), 90-109.</w:t>
      </w:r>
    </w:p>
    <w:p w14:paraId="56E76DEA" w14:textId="77777777" w:rsidR="00E24907" w:rsidRPr="002D0BF6" w:rsidRDefault="00E24907" w:rsidP="00E24907">
      <w:pPr>
        <w:spacing w:line="240" w:lineRule="auto"/>
        <w:ind w:left="709" w:hanging="709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Suharsimi,A. (2002).Prosedur Penelitian Suatu Pendekatan Praktek,(Jakarta :  PT.Rineka Cipta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077096BC" w14:textId="77777777" w:rsidR="00E24907" w:rsidRDefault="00E24907" w:rsidP="00E24907">
      <w:pPr>
        <w:spacing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Supiani.,</w:t>
      </w:r>
      <w:r w:rsidRPr="00BD1957">
        <w:rPr>
          <w:rFonts w:ascii="Times New Roman" w:hAnsi="Times New Roman" w:cs="Times New Roman"/>
          <w:sz w:val="24"/>
          <w:szCs w:val="24"/>
        </w:rPr>
        <w:t>Rafidiyah, D.,</w:t>
      </w:r>
      <w:r>
        <w:rPr>
          <w:rFonts w:ascii="Times New Roman" w:hAnsi="Times New Roman" w:cs="Times New Roman"/>
          <w:sz w:val="24"/>
          <w:szCs w:val="24"/>
        </w:rPr>
        <w:t>Yansyah.,</w:t>
      </w:r>
      <w:r w:rsidRPr="00BD1957">
        <w:rPr>
          <w:rFonts w:ascii="Times New Roman" w:hAnsi="Times New Roman" w:cs="Times New Roman"/>
          <w:sz w:val="24"/>
          <w:szCs w:val="24"/>
        </w:rPr>
        <w:t xml:space="preserve"> &amp; Nadia, H. (2020). The Emotional Experiences of Indonesian PhD Students Studying in Australia during the COVID-19 Pandemic. Journal of International Students, 10(S3), 108-125.</w:t>
      </w:r>
    </w:p>
    <w:p w14:paraId="05534CEB" w14:textId="77777777" w:rsidR="00E24907" w:rsidRDefault="00E24907" w:rsidP="00E24907">
      <w:pPr>
        <w:spacing w:line="240" w:lineRule="auto"/>
        <w:ind w:left="851" w:hanging="851"/>
        <w:rPr>
          <w:rFonts w:ascii="Times New Roman" w:hAnsi="Times New Roman" w:cs="Times New Roman"/>
          <w:sz w:val="24"/>
          <w:szCs w:val="24"/>
        </w:rPr>
      </w:pPr>
      <w:r w:rsidRPr="00724FA7">
        <w:rPr>
          <w:rFonts w:ascii="Times New Roman" w:hAnsi="Times New Roman" w:cs="Times New Roman"/>
          <w:sz w:val="24"/>
          <w:szCs w:val="24"/>
        </w:rPr>
        <w:t>Yansyah, Y., &amp; Thania, M. (2020). Exploring Learners’ Autonomy in the Online Translation Class. Eduinfo Media, 1(1), 1-5.</w:t>
      </w:r>
    </w:p>
    <w:p w14:paraId="67BA83B3" w14:textId="77777777" w:rsidR="00E24907" w:rsidRDefault="00E24907" w:rsidP="00E24907">
      <w:pPr>
        <w:spacing w:line="240" w:lineRule="auto"/>
        <w:ind w:left="851" w:hanging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Sugiyono. (2007). MetodePenelitian Kuantitatif Kualitatif dan R&amp;D. Bandung: Alfabeta </w:t>
      </w:r>
    </w:p>
    <w:p w14:paraId="795B49EF" w14:textId="77777777" w:rsidR="00E24907" w:rsidRDefault="00E24907" w:rsidP="00E24907">
      <w:pPr>
        <w:pStyle w:val="Bibliography"/>
        <w:spacing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Aktaruzzaman, M., Shamim, M. R., &amp; Clement, C. K. (t.thn.). Trends and Issues to integrate ICT in Teaching Learning for the Future World of Education. </w:t>
      </w:r>
      <w:r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International Journal of Engineering &amp; Technology </w:t>
      </w:r>
      <w:r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3E3042D8" w14:textId="77777777" w:rsidR="00E24907" w:rsidRDefault="00E24907" w:rsidP="00E24907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EF3F8E">
        <w:rPr>
          <w:rFonts w:ascii="Times New Roman" w:hAnsi="Times New Roman" w:cs="Times New Roman"/>
          <w:sz w:val="24"/>
          <w:szCs w:val="24"/>
        </w:rPr>
        <w:t xml:space="preserve">Ramadhiyah,  S.,  &amp;  Lengkanawati,  N.  S.  (2019).  Exploring  EFL  learner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5C813D65" w14:textId="77777777" w:rsidR="00E24907" w:rsidRDefault="00E24907" w:rsidP="00E24907">
      <w:pPr>
        <w:spacing w:after="0"/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 w:rsidRPr="00EF3F8E">
        <w:rPr>
          <w:rFonts w:ascii="Times New Roman" w:hAnsi="Times New Roman" w:cs="Times New Roman"/>
          <w:sz w:val="24"/>
          <w:szCs w:val="24"/>
        </w:rPr>
        <w:t>autonomy  in  the  2013 Curriculum   implementation. Indonesian   Journal   of   Applied   Linguistics,9(1),   231–240.</w:t>
      </w:r>
    </w:p>
    <w:p w14:paraId="651D3F3B" w14:textId="77777777" w:rsidR="00E24907" w:rsidRPr="00EF3F8E" w:rsidRDefault="00E24907" w:rsidP="00E24907">
      <w:pPr>
        <w:spacing w:after="0"/>
        <w:ind w:left="720"/>
        <w:rPr>
          <w:rFonts w:ascii="Times New Roman" w:hAnsi="Times New Roman" w:cs="Times New Roman"/>
          <w:sz w:val="24"/>
          <w:szCs w:val="24"/>
          <w:lang w:val="en-US"/>
        </w:rPr>
      </w:pPr>
    </w:p>
    <w:p w14:paraId="2E0F97B9" w14:textId="77777777" w:rsidR="00E24907" w:rsidRDefault="00E24907" w:rsidP="00E24907">
      <w:pPr>
        <w:ind w:left="709" w:hanging="709"/>
        <w:rPr>
          <w:rFonts w:ascii="Times New Roman" w:hAnsi="Times New Roman" w:cs="Times New Roman"/>
          <w:sz w:val="24"/>
          <w:szCs w:val="24"/>
        </w:rPr>
      </w:pPr>
      <w:r w:rsidRPr="00826345">
        <w:rPr>
          <w:rFonts w:ascii="Times New Roman" w:hAnsi="Times New Roman" w:cs="Times New Roman"/>
          <w:sz w:val="24"/>
          <w:szCs w:val="24"/>
        </w:rPr>
        <w:t xml:space="preserve">Davis,F.D.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826345">
        <w:rPr>
          <w:rFonts w:ascii="Times New Roman" w:hAnsi="Times New Roman" w:cs="Times New Roman"/>
          <w:sz w:val="24"/>
          <w:szCs w:val="24"/>
        </w:rPr>
        <w:t>1989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826345">
        <w:rPr>
          <w:rFonts w:ascii="Times New Roman" w:hAnsi="Times New Roman" w:cs="Times New Roman"/>
          <w:sz w:val="24"/>
          <w:szCs w:val="24"/>
        </w:rPr>
        <w:t>. ”Perceived Usefulness, Perceived Ease of Use, and User Acceptance of Information Technology”. MIS Quarterly.Vol. 13 No. 5: pp319-339.</w:t>
      </w:r>
    </w:p>
    <w:p w14:paraId="273C4D28" w14:textId="77777777" w:rsidR="00E24907" w:rsidRPr="00826345" w:rsidRDefault="00E24907" w:rsidP="00E24907">
      <w:pPr>
        <w:ind w:left="709" w:hanging="709"/>
        <w:rPr>
          <w:rFonts w:ascii="Times New Roman" w:hAnsi="Times New Roman" w:cs="Times New Roman"/>
          <w:sz w:val="24"/>
          <w:szCs w:val="24"/>
        </w:rPr>
      </w:pPr>
      <w:r w:rsidRPr="00CD620E">
        <w:rPr>
          <w:rFonts w:ascii="Times New Roman" w:hAnsi="Times New Roman" w:cs="Times New Roman"/>
          <w:sz w:val="24"/>
          <w:szCs w:val="24"/>
        </w:rPr>
        <w:t>Maatuk, A. M., Elberkawi, E. K., Aljawarneh, S., Rashaideh, H., &amp; Alharbi, H. (2021). The COVID-19 Pandemic and E-learning: Challenges and Opportunities from the Perspective of Students and Instructors. Journal of Computing in Higher Education, 1-18.</w:t>
      </w:r>
    </w:p>
    <w:p w14:paraId="4F68ACCE" w14:textId="77777777" w:rsidR="00E24907" w:rsidRDefault="00E24907" w:rsidP="00E24907">
      <w:pPr>
        <w:pStyle w:val="Bibliography"/>
        <w:spacing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Anggito,A., &amp; Setiawan, J. (2018). </w:t>
      </w:r>
      <w:r>
        <w:rPr>
          <w:rFonts w:ascii="Times New Roman" w:hAnsi="Times New Roman" w:cs="Times New Roman"/>
          <w:i/>
          <w:iCs/>
          <w:noProof/>
          <w:sz w:val="24"/>
          <w:szCs w:val="24"/>
        </w:rPr>
        <w:t>Metodologi Penelitian Kualitatif.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Sukabumi: CV Jejak.</w:t>
      </w:r>
    </w:p>
    <w:p w14:paraId="7DBA3A4B" w14:textId="77777777" w:rsidR="00E24907" w:rsidRPr="00826345" w:rsidRDefault="00E24907" w:rsidP="00E24907">
      <w:pPr>
        <w:ind w:left="709" w:hanging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26345">
        <w:rPr>
          <w:rFonts w:ascii="Times New Roman" w:hAnsi="Times New Roman" w:cs="Times New Roman"/>
          <w:sz w:val="24"/>
          <w:szCs w:val="24"/>
        </w:rPr>
        <w:t xml:space="preserve">Lestiyanawati, R. (2020). The Strategies and Problems Faced by Indonesian Teachers in Conducting e-learning during COVID-19 Outbreak. </w:t>
      </w:r>
      <w:r w:rsidRPr="00826345">
        <w:rPr>
          <w:rFonts w:ascii="Times New Roman" w:hAnsi="Times New Roman" w:cs="Times New Roman"/>
          <w:i/>
          <w:iCs/>
          <w:sz w:val="24"/>
          <w:szCs w:val="24"/>
        </w:rPr>
        <w:t>CLLiENT (Culture, Literature, Linguistics, and English Teaching)</w:t>
      </w:r>
      <w:r w:rsidRPr="00826345">
        <w:rPr>
          <w:rFonts w:ascii="Times New Roman" w:hAnsi="Times New Roman" w:cs="Times New Roman"/>
          <w:sz w:val="24"/>
          <w:szCs w:val="24"/>
        </w:rPr>
        <w:t xml:space="preserve">, </w:t>
      </w:r>
      <w:r w:rsidRPr="00826345"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Pr="00826345">
        <w:rPr>
          <w:rFonts w:ascii="Times New Roman" w:hAnsi="Times New Roman" w:cs="Times New Roman"/>
          <w:sz w:val="24"/>
          <w:szCs w:val="24"/>
        </w:rPr>
        <w:t>(1), 71-82.</w:t>
      </w:r>
    </w:p>
    <w:p w14:paraId="6C5B38D1" w14:textId="77777777" w:rsidR="00E24907" w:rsidRDefault="00E24907" w:rsidP="00E24907">
      <w:pPr>
        <w:pStyle w:val="Bibliography"/>
        <w:spacing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Carillo, C., &amp; Flores, M. A. (2020). COVID-19 and teacher education: a literature review of online teaching and learning practices. </w:t>
      </w:r>
      <w:r>
        <w:rPr>
          <w:rFonts w:ascii="Times New Roman" w:hAnsi="Times New Roman" w:cs="Times New Roman"/>
          <w:i/>
          <w:iCs/>
          <w:noProof/>
          <w:sz w:val="24"/>
          <w:szCs w:val="24"/>
        </w:rPr>
        <w:t>European Journal Of Teacher Education</w:t>
      </w:r>
      <w:r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029FA796" w14:textId="77777777" w:rsidR="00E24907" w:rsidRDefault="00E24907" w:rsidP="00E24907">
      <w:pPr>
        <w:spacing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 w:rsidRPr="002D0BF6">
        <w:rPr>
          <w:rFonts w:ascii="Times New Roman" w:hAnsi="Times New Roman" w:cs="Times New Roman"/>
          <w:sz w:val="24"/>
          <w:szCs w:val="24"/>
        </w:rPr>
        <w:t>Cohen, L., Manion, L., &amp; Morrison, K. (2002). Research methods in education. routledge.</w:t>
      </w:r>
    </w:p>
    <w:p w14:paraId="41ECCA22" w14:textId="77777777" w:rsidR="00E24907" w:rsidRDefault="00E24907" w:rsidP="00E24907">
      <w:pPr>
        <w:spacing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Alea, L. A., Fabrea, M. F., Roldan, R. D. A., &amp; Farooqi, A. Z. (2020). Teachers’  Covid-19 awareness, distance learning education experiences and perceptions towards institutional readiness and challenges. </w:t>
      </w:r>
      <w:r>
        <w:rPr>
          <w:rFonts w:ascii="Times New Roman" w:hAnsi="Times New Roman" w:cs="Times New Roman"/>
          <w:i/>
          <w:iCs/>
          <w:sz w:val="24"/>
          <w:szCs w:val="24"/>
        </w:rPr>
        <w:t>International Journal of Learning, Teaching and Educational Research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>(6), 127-144.</w:t>
      </w:r>
    </w:p>
    <w:p w14:paraId="34134D60" w14:textId="77777777" w:rsidR="00E24907" w:rsidRDefault="00E24907" w:rsidP="00E24907">
      <w:pPr>
        <w:ind w:left="709" w:hanging="709"/>
        <w:rPr>
          <w:rFonts w:ascii="Times New Roman" w:hAnsi="Times New Roman" w:cs="Times New Roman"/>
          <w:sz w:val="24"/>
          <w:szCs w:val="24"/>
        </w:rPr>
      </w:pPr>
      <w:r w:rsidRPr="005229F6">
        <w:rPr>
          <w:rFonts w:ascii="Times New Roman" w:hAnsi="Times New Roman" w:cs="Times New Roman"/>
          <w:sz w:val="24"/>
          <w:szCs w:val="24"/>
        </w:rPr>
        <w:t xml:space="preserve">Dayal, H. C., &amp; Tiko, L. (2020). When are we going to have the real school? A case study of early childhood education and care teachers’ experiences surrounding education </w:t>
      </w:r>
      <w:r w:rsidRPr="005229F6">
        <w:rPr>
          <w:rFonts w:ascii="Times New Roman" w:hAnsi="Times New Roman" w:cs="Times New Roman"/>
          <w:sz w:val="24"/>
          <w:szCs w:val="24"/>
        </w:rPr>
        <w:lastRenderedPageBreak/>
        <w:t>during the COVID-19 pandemic. Australasian Journal of Early Childhood, 45(4), 336-347.</w:t>
      </w:r>
    </w:p>
    <w:p w14:paraId="638C303E" w14:textId="77777777" w:rsidR="00E24907" w:rsidRPr="00983105" w:rsidRDefault="00E24907" w:rsidP="00E24907">
      <w:pPr>
        <w:ind w:left="709" w:hanging="709"/>
        <w:rPr>
          <w:rFonts w:ascii="Times New Roman" w:hAnsi="Times New Roman" w:cs="Times New Roman"/>
          <w:sz w:val="24"/>
          <w:szCs w:val="24"/>
        </w:rPr>
      </w:pPr>
      <w:r w:rsidRPr="005229F6">
        <w:rPr>
          <w:rFonts w:ascii="Times New Roman" w:hAnsi="Times New Roman" w:cs="Times New Roman"/>
          <w:sz w:val="24"/>
          <w:szCs w:val="24"/>
        </w:rPr>
        <w:t>Yulianto, S. E. (2011). Pengaruh Persepsi Kemudahan dan Persepsi Kemanfaatan Terhadap Pemanfaatan E-Learning dengan Model TAM di SMK Muhammadiyah 3 Yogyakarta. JBTI: Jurnal Bisnis: Teori dan Implementasi, 2(1), 45-62.</w:t>
      </w:r>
    </w:p>
    <w:p w14:paraId="1423A899" w14:textId="77777777" w:rsidR="00E24907" w:rsidRPr="003A7250" w:rsidRDefault="00E24907" w:rsidP="00E24907">
      <w:pPr>
        <w:ind w:left="709" w:hanging="709"/>
        <w:rPr>
          <w:rFonts w:ascii="Times New Roman" w:hAnsi="Times New Roman" w:cs="Times New Roman"/>
          <w:sz w:val="24"/>
          <w:szCs w:val="24"/>
        </w:rPr>
      </w:pPr>
      <w:r w:rsidRPr="003A7250">
        <w:rPr>
          <w:rFonts w:ascii="Times New Roman" w:hAnsi="Times New Roman" w:cs="Times New Roman"/>
          <w:sz w:val="24"/>
          <w:szCs w:val="24"/>
        </w:rPr>
        <w:t xml:space="preserve">MacIntyre, P. D., Gregersen, T., &amp; Mercer, S. (2020). Language teachers’ coping strategies during the Covid-19 conversion to online teaching: Correlations with stress, wellbeing and negative emotions. </w:t>
      </w:r>
      <w:r w:rsidRPr="003A7250">
        <w:rPr>
          <w:rFonts w:ascii="Times New Roman" w:hAnsi="Times New Roman" w:cs="Times New Roman"/>
          <w:i/>
          <w:iCs/>
          <w:sz w:val="24"/>
          <w:szCs w:val="24"/>
        </w:rPr>
        <w:t>System</w:t>
      </w:r>
      <w:r w:rsidRPr="003A7250">
        <w:rPr>
          <w:rFonts w:ascii="Times New Roman" w:hAnsi="Times New Roman" w:cs="Times New Roman"/>
          <w:sz w:val="24"/>
          <w:szCs w:val="24"/>
        </w:rPr>
        <w:t xml:space="preserve">, </w:t>
      </w:r>
      <w:r w:rsidRPr="003A7250">
        <w:rPr>
          <w:rFonts w:ascii="Times New Roman" w:hAnsi="Times New Roman" w:cs="Times New Roman"/>
          <w:i/>
          <w:iCs/>
          <w:sz w:val="24"/>
          <w:szCs w:val="24"/>
        </w:rPr>
        <w:t>94</w:t>
      </w:r>
      <w:r w:rsidRPr="003A7250">
        <w:rPr>
          <w:rFonts w:ascii="Times New Roman" w:hAnsi="Times New Roman" w:cs="Times New Roman"/>
          <w:sz w:val="24"/>
          <w:szCs w:val="24"/>
        </w:rPr>
        <w:t>, 102352.</w:t>
      </w:r>
    </w:p>
    <w:p w14:paraId="3707A28A" w14:textId="77777777" w:rsidR="00E24907" w:rsidRPr="005229F6" w:rsidRDefault="00E24907" w:rsidP="00E24907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5229F6">
        <w:rPr>
          <w:rFonts w:ascii="Times New Roman" w:hAnsi="Times New Roman" w:cs="Times New Roman"/>
          <w:sz w:val="24"/>
          <w:szCs w:val="24"/>
        </w:rPr>
        <w:t xml:space="preserve">Carrillo, C., &amp; Flores, M. A. (2020). COVID-19 and teacher education: A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229F6">
        <w:rPr>
          <w:rFonts w:ascii="Times New Roman" w:hAnsi="Times New Roman" w:cs="Times New Roman"/>
          <w:sz w:val="24"/>
          <w:szCs w:val="24"/>
        </w:rPr>
        <w:t>literature review of online teaching and learning practices. European Journal of Teacher Education, 43(4), 466-487.</w:t>
      </w:r>
    </w:p>
    <w:p w14:paraId="3AF3615F" w14:textId="77777777" w:rsidR="00E24907" w:rsidRPr="00D14FA7" w:rsidRDefault="00E24907" w:rsidP="00E24907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D14FA7">
        <w:rPr>
          <w:rFonts w:ascii="Times New Roman" w:hAnsi="Times New Roman" w:cs="Times New Roman"/>
          <w:sz w:val="24"/>
          <w:szCs w:val="24"/>
        </w:rPr>
        <w:t>Darling-Hammond, L., &amp; Hyler, M. E. (2020). Preparing educators for the time of COVID… and beyond. European Journal of Teacher Education, 43(4), 457-465.</w:t>
      </w:r>
    </w:p>
    <w:p w14:paraId="25EB602A" w14:textId="77777777" w:rsidR="00E24907" w:rsidRDefault="00E24907" w:rsidP="00E24907">
      <w:pPr>
        <w:ind w:left="709" w:hanging="70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Syafrida., Hartati,R. (2020).Bersama Melawan Virus COVID-19 di Indonesia. </w:t>
      </w:r>
      <w:r>
        <w:rPr>
          <w:rFonts w:ascii="Times New Roman" w:hAnsi="Times New Roman" w:cs="Times New Roman"/>
          <w:i/>
          <w:sz w:val="24"/>
          <w:szCs w:val="24"/>
        </w:rPr>
        <w:t>SALAM : Jurnal Sosial &amp; Budaya Syar-i.</w:t>
      </w:r>
    </w:p>
    <w:p w14:paraId="51D4FF40" w14:textId="77777777" w:rsidR="00E24907" w:rsidRDefault="00E24907" w:rsidP="00E24907">
      <w:pPr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Martoredjo,N,T.(2020). Pandemi COVID-19 : Ancaman atau Tantangan bagi Sektor Pendidikan?.</w:t>
      </w:r>
    </w:p>
    <w:p w14:paraId="73512BD7" w14:textId="77777777" w:rsidR="00E24907" w:rsidRPr="000D578B" w:rsidRDefault="00E24907" w:rsidP="00E24907">
      <w:pPr>
        <w:ind w:left="709" w:hanging="709"/>
        <w:rPr>
          <w:rFonts w:ascii="Times New Roman" w:hAnsi="Times New Roman" w:cs="Times New Roman"/>
          <w:sz w:val="24"/>
          <w:szCs w:val="24"/>
        </w:rPr>
      </w:pPr>
      <w:r w:rsidRPr="000D578B">
        <w:rPr>
          <w:rFonts w:ascii="Times New Roman" w:hAnsi="Times New Roman" w:cs="Times New Roman"/>
          <w:sz w:val="24"/>
          <w:szCs w:val="24"/>
        </w:rPr>
        <w:t>Kementrian Pendidikan dan Kebudayaan.(2020). Penyesuaian Keputusan Bersama Empat Menteri tentang Panduan Pembelajaran di Masa Pandemi COVID-19. Jakarta: Kemendikbud.</w:t>
      </w:r>
    </w:p>
    <w:p w14:paraId="0C0BBF09" w14:textId="77777777" w:rsidR="00E24907" w:rsidRDefault="00E24907" w:rsidP="00E24907">
      <w:pPr>
        <w:ind w:left="709" w:hanging="709"/>
        <w:rPr>
          <w:rFonts w:ascii="Times New Roman" w:hAnsi="Times New Roman" w:cs="Times New Roman"/>
          <w:sz w:val="24"/>
          <w:szCs w:val="24"/>
        </w:rPr>
      </w:pPr>
      <w:r w:rsidRPr="00D14FA7">
        <w:rPr>
          <w:rFonts w:ascii="Times New Roman" w:hAnsi="Times New Roman" w:cs="Times New Roman"/>
          <w:sz w:val="24"/>
          <w:szCs w:val="24"/>
        </w:rPr>
        <w:t>Adedoyin, O. B., &amp; Soykan, E. (2020). Covid-19 pandemic and online learning: the challenges and opportunities. Interactive Learning Environments, 1-13.</w:t>
      </w:r>
    </w:p>
    <w:p w14:paraId="39AC6D59" w14:textId="77777777" w:rsidR="00E24907" w:rsidRDefault="00E24907" w:rsidP="00E24907">
      <w:pPr>
        <w:ind w:left="851" w:hanging="851"/>
        <w:rPr>
          <w:rFonts w:ascii="Times New Roman" w:hAnsi="Times New Roman" w:cs="Times New Roman"/>
          <w:sz w:val="24"/>
          <w:szCs w:val="24"/>
        </w:rPr>
      </w:pPr>
      <w:r w:rsidRPr="00D14FA7">
        <w:rPr>
          <w:rFonts w:ascii="Times New Roman" w:hAnsi="Times New Roman" w:cs="Times New Roman"/>
          <w:sz w:val="24"/>
          <w:szCs w:val="24"/>
        </w:rPr>
        <w:t>Webster, L., &amp; Mertova, P. (2007). Using narrative inquiry as a research method: An introduction to using critical event narrative analysis in research on learning and teaching. Routledge.</w:t>
      </w:r>
    </w:p>
    <w:p w14:paraId="26EBC833" w14:textId="77777777" w:rsidR="00E24907" w:rsidRDefault="00E24907" w:rsidP="00E24907">
      <w:pPr>
        <w:spacing w:after="0" w:line="240" w:lineRule="auto"/>
        <w:ind w:left="900" w:hanging="90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D73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Braun, V., &amp; Clarke, V. (2006). Using thematic analysis in psychology. </w:t>
      </w:r>
      <w:r w:rsidRPr="00BD7300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Qualitative research in psychology</w:t>
      </w:r>
      <w:r w:rsidRPr="00BD73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BD7300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3</w:t>
      </w:r>
      <w:r w:rsidRPr="00BD7300">
        <w:rPr>
          <w:rFonts w:ascii="Times New Roman" w:eastAsia="Times New Roman" w:hAnsi="Times New Roman" w:cs="Times New Roman"/>
          <w:sz w:val="24"/>
          <w:szCs w:val="24"/>
          <w:lang w:val="en-US"/>
        </w:rPr>
        <w:t>(2), 77-101.</w:t>
      </w:r>
    </w:p>
    <w:p w14:paraId="3E6C1056" w14:textId="77777777" w:rsidR="00E24907" w:rsidRPr="00BD7300" w:rsidRDefault="00E24907" w:rsidP="00E24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2BB9BD7" w14:textId="77777777" w:rsidR="00E24907" w:rsidRDefault="00E24907" w:rsidP="00E24907">
      <w:pPr>
        <w:spacing w:after="0" w:line="240" w:lineRule="auto"/>
        <w:ind w:left="900" w:hanging="90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BD7300">
        <w:rPr>
          <w:rFonts w:ascii="Times New Roman" w:eastAsia="Times New Roman" w:hAnsi="Times New Roman" w:cs="Times New Roman"/>
          <w:sz w:val="24"/>
          <w:szCs w:val="24"/>
          <w:lang w:val="en-US"/>
        </w:rPr>
        <w:t>Heriyanto</w:t>
      </w:r>
      <w:proofErr w:type="spellEnd"/>
      <w:r w:rsidRPr="00BD73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H. (2018). Thematic Analysis </w:t>
      </w:r>
      <w:proofErr w:type="spellStart"/>
      <w:r w:rsidRPr="00BD7300">
        <w:rPr>
          <w:rFonts w:ascii="Times New Roman" w:eastAsia="Times New Roman" w:hAnsi="Times New Roman" w:cs="Times New Roman"/>
          <w:sz w:val="24"/>
          <w:szCs w:val="24"/>
          <w:lang w:val="en-US"/>
        </w:rPr>
        <w:t>sebagai</w:t>
      </w:r>
      <w:proofErr w:type="spellEnd"/>
      <w:r w:rsidRPr="00BD73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D7300">
        <w:rPr>
          <w:rFonts w:ascii="Times New Roman" w:eastAsia="Times New Roman" w:hAnsi="Times New Roman" w:cs="Times New Roman"/>
          <w:sz w:val="24"/>
          <w:szCs w:val="24"/>
          <w:lang w:val="en-US"/>
        </w:rPr>
        <w:t>Metode</w:t>
      </w:r>
      <w:proofErr w:type="spellEnd"/>
      <w:r w:rsidRPr="00BD73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D7300">
        <w:rPr>
          <w:rFonts w:ascii="Times New Roman" w:eastAsia="Times New Roman" w:hAnsi="Times New Roman" w:cs="Times New Roman"/>
          <w:sz w:val="24"/>
          <w:szCs w:val="24"/>
          <w:lang w:val="en-US"/>
        </w:rPr>
        <w:t>Menganalisa</w:t>
      </w:r>
      <w:proofErr w:type="spellEnd"/>
      <w:r w:rsidRPr="00BD73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Data </w:t>
      </w:r>
      <w:proofErr w:type="spellStart"/>
      <w:r w:rsidRPr="00BD7300">
        <w:rPr>
          <w:rFonts w:ascii="Times New Roman" w:eastAsia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BD73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D7300">
        <w:rPr>
          <w:rFonts w:ascii="Times New Roman" w:eastAsia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Pr="00BD73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D7300">
        <w:rPr>
          <w:rFonts w:ascii="Times New Roman" w:eastAsia="Times New Roman" w:hAnsi="Times New Roman" w:cs="Times New Roman"/>
          <w:sz w:val="24"/>
          <w:szCs w:val="24"/>
          <w:lang w:val="en-US"/>
        </w:rPr>
        <w:t>Kualitatif</w:t>
      </w:r>
      <w:proofErr w:type="spellEnd"/>
      <w:r w:rsidRPr="00BD73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BD7300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Anuva</w:t>
      </w:r>
      <w:proofErr w:type="spellEnd"/>
      <w:r w:rsidRPr="00BD7300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: </w:t>
      </w:r>
      <w:proofErr w:type="spellStart"/>
      <w:r w:rsidRPr="00BD7300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Jurnal</w:t>
      </w:r>
      <w:proofErr w:type="spellEnd"/>
      <w:r w:rsidRPr="00BD7300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Kajian </w:t>
      </w:r>
      <w:proofErr w:type="spellStart"/>
      <w:r w:rsidRPr="00BD7300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Budaya</w:t>
      </w:r>
      <w:proofErr w:type="spellEnd"/>
      <w:r w:rsidRPr="00BD7300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BD7300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Perpustakaan</w:t>
      </w:r>
      <w:proofErr w:type="spellEnd"/>
      <w:r w:rsidRPr="00BD7300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, dan </w:t>
      </w:r>
      <w:proofErr w:type="spellStart"/>
      <w:r w:rsidRPr="00BD7300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Informasi</w:t>
      </w:r>
      <w:proofErr w:type="spellEnd"/>
      <w:r w:rsidRPr="00BD73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BD7300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2</w:t>
      </w:r>
      <w:r w:rsidRPr="00BD7300">
        <w:rPr>
          <w:rFonts w:ascii="Times New Roman" w:eastAsia="Times New Roman" w:hAnsi="Times New Roman" w:cs="Times New Roman"/>
          <w:sz w:val="24"/>
          <w:szCs w:val="24"/>
          <w:lang w:val="en-US"/>
        </w:rPr>
        <w:t>(3), 317-324.</w:t>
      </w:r>
    </w:p>
    <w:p w14:paraId="025676D4" w14:textId="77777777" w:rsidR="00E24907" w:rsidRDefault="00E24907" w:rsidP="00E24907">
      <w:pPr>
        <w:spacing w:after="0" w:line="240" w:lineRule="auto"/>
        <w:ind w:left="900" w:hanging="90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A194FD3" w14:textId="77777777" w:rsidR="00E24907" w:rsidRPr="00BD7300" w:rsidRDefault="00E24907" w:rsidP="00E24907">
      <w:pPr>
        <w:spacing w:after="0" w:line="240" w:lineRule="auto"/>
        <w:ind w:left="900" w:hanging="90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D73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Tang, T., </w:t>
      </w:r>
      <w:proofErr w:type="spellStart"/>
      <w:r w:rsidRPr="00BD7300">
        <w:rPr>
          <w:rFonts w:ascii="Times New Roman" w:eastAsia="Times New Roman" w:hAnsi="Times New Roman" w:cs="Times New Roman"/>
          <w:sz w:val="24"/>
          <w:szCs w:val="24"/>
          <w:lang w:val="en-US"/>
        </w:rPr>
        <w:t>Abuhmaid</w:t>
      </w:r>
      <w:proofErr w:type="spellEnd"/>
      <w:r w:rsidRPr="00BD73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A. M., </w:t>
      </w:r>
      <w:proofErr w:type="spellStart"/>
      <w:r w:rsidRPr="00BD7300">
        <w:rPr>
          <w:rFonts w:ascii="Times New Roman" w:eastAsia="Times New Roman" w:hAnsi="Times New Roman" w:cs="Times New Roman"/>
          <w:sz w:val="24"/>
          <w:szCs w:val="24"/>
          <w:lang w:val="en-US"/>
        </w:rPr>
        <w:t>Olaimat</w:t>
      </w:r>
      <w:proofErr w:type="spellEnd"/>
      <w:r w:rsidRPr="00BD73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M., </w:t>
      </w:r>
      <w:proofErr w:type="spellStart"/>
      <w:r w:rsidRPr="00BD7300">
        <w:rPr>
          <w:rFonts w:ascii="Times New Roman" w:eastAsia="Times New Roman" w:hAnsi="Times New Roman" w:cs="Times New Roman"/>
          <w:sz w:val="24"/>
          <w:szCs w:val="24"/>
          <w:lang w:val="en-US"/>
        </w:rPr>
        <w:t>Oudat</w:t>
      </w:r>
      <w:proofErr w:type="spellEnd"/>
      <w:r w:rsidRPr="00BD73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D. M., </w:t>
      </w:r>
      <w:proofErr w:type="spellStart"/>
      <w:r w:rsidRPr="00BD7300">
        <w:rPr>
          <w:rFonts w:ascii="Times New Roman" w:eastAsia="Times New Roman" w:hAnsi="Times New Roman" w:cs="Times New Roman"/>
          <w:sz w:val="24"/>
          <w:szCs w:val="24"/>
          <w:lang w:val="en-US"/>
        </w:rPr>
        <w:t>Aldhaeebi</w:t>
      </w:r>
      <w:proofErr w:type="spellEnd"/>
      <w:r w:rsidRPr="00BD73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M., &amp; </w:t>
      </w:r>
      <w:proofErr w:type="spellStart"/>
      <w:r w:rsidRPr="00BD7300">
        <w:rPr>
          <w:rFonts w:ascii="Times New Roman" w:eastAsia="Times New Roman" w:hAnsi="Times New Roman" w:cs="Times New Roman"/>
          <w:sz w:val="24"/>
          <w:szCs w:val="24"/>
          <w:lang w:val="en-US"/>
        </w:rPr>
        <w:t>Bamanger</w:t>
      </w:r>
      <w:proofErr w:type="spellEnd"/>
      <w:r w:rsidRPr="00BD73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E. (2020). Efficiency of flipped classroom with online-based teaching under COVID-19. </w:t>
      </w:r>
      <w:r w:rsidRPr="00BD7300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Interactive Learning Environments</w:t>
      </w:r>
      <w:r w:rsidRPr="00BD7300">
        <w:rPr>
          <w:rFonts w:ascii="Times New Roman" w:eastAsia="Times New Roman" w:hAnsi="Times New Roman" w:cs="Times New Roman"/>
          <w:sz w:val="24"/>
          <w:szCs w:val="24"/>
          <w:lang w:val="en-US"/>
        </w:rPr>
        <w:t>, 1-12.</w:t>
      </w:r>
    </w:p>
    <w:p w14:paraId="48181CF5" w14:textId="77777777" w:rsidR="00E24907" w:rsidRDefault="00E24907" w:rsidP="00E24907">
      <w:pPr>
        <w:pStyle w:val="Heading1"/>
        <w:rPr>
          <w:sz w:val="24"/>
          <w:szCs w:val="24"/>
        </w:rPr>
      </w:pPr>
    </w:p>
    <w:p w14:paraId="564974EE" w14:textId="77777777" w:rsidR="00220A6B" w:rsidRDefault="00220A6B"/>
    <w:sectPr w:rsidR="00220A6B" w:rsidSect="00E2490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pgNumType w:start="3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C99779" w14:textId="77777777" w:rsidR="00DB2AFD" w:rsidRDefault="00DB2AFD" w:rsidP="00E24907">
      <w:pPr>
        <w:spacing w:after="0" w:line="240" w:lineRule="auto"/>
      </w:pPr>
      <w:r>
        <w:separator/>
      </w:r>
    </w:p>
  </w:endnote>
  <w:endnote w:type="continuationSeparator" w:id="0">
    <w:p w14:paraId="111AE5AA" w14:textId="77777777" w:rsidR="00DB2AFD" w:rsidRDefault="00DB2AFD" w:rsidP="00E249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981108" w14:textId="77777777" w:rsidR="00E24907" w:rsidRDefault="00E249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17825E" w14:textId="77777777" w:rsidR="00E24907" w:rsidRDefault="00E2490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0E717C" w14:textId="77777777" w:rsidR="00E24907" w:rsidRDefault="00E249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9A14FA" w14:textId="77777777" w:rsidR="00DB2AFD" w:rsidRDefault="00DB2AFD" w:rsidP="00E24907">
      <w:pPr>
        <w:spacing w:after="0" w:line="240" w:lineRule="auto"/>
      </w:pPr>
      <w:r>
        <w:separator/>
      </w:r>
    </w:p>
  </w:footnote>
  <w:footnote w:type="continuationSeparator" w:id="0">
    <w:p w14:paraId="55BD210C" w14:textId="77777777" w:rsidR="00DB2AFD" w:rsidRDefault="00DB2AFD" w:rsidP="00E249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DD93DF" w14:textId="77777777" w:rsidR="00E24907" w:rsidRDefault="00E249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81663281"/>
      <w:docPartObj>
        <w:docPartGallery w:val="Page Numbers (Top of Page)"/>
        <w:docPartUnique/>
      </w:docPartObj>
    </w:sdtPr>
    <w:sdtEndPr>
      <w:rPr>
        <w:noProof/>
      </w:rPr>
    </w:sdtEndPr>
    <w:sdtContent>
      <w:bookmarkStart w:id="0" w:name="_GoBack" w:displacedByCustomXml="prev"/>
      <w:bookmarkEnd w:id="0" w:displacedByCustomXml="prev"/>
      <w:p w14:paraId="4127C16B" w14:textId="3E2AE332" w:rsidR="00E24907" w:rsidRDefault="00E24907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DE980F8" w14:textId="77777777" w:rsidR="00E24907" w:rsidRDefault="00E2490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1ECC08" w14:textId="77777777" w:rsidR="00E24907" w:rsidRDefault="00E2490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907"/>
    <w:rsid w:val="00220A6B"/>
    <w:rsid w:val="003F7BDE"/>
    <w:rsid w:val="00DB2AFD"/>
    <w:rsid w:val="00E24907"/>
    <w:rsid w:val="00FF4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86663B4"/>
  <w15:chartTrackingRefBased/>
  <w15:docId w15:val="{5A44133B-205B-4251-A097-8EE95736F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4907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9"/>
    <w:qFormat/>
    <w:rsid w:val="00E249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4907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  <w:style w:type="paragraph" w:styleId="Bibliography">
    <w:name w:val="Bibliography"/>
    <w:basedOn w:val="Normal"/>
    <w:next w:val="Normal"/>
    <w:uiPriority w:val="37"/>
    <w:unhideWhenUsed/>
    <w:rsid w:val="00E24907"/>
  </w:style>
  <w:style w:type="paragraph" w:styleId="Header">
    <w:name w:val="header"/>
    <w:basedOn w:val="Normal"/>
    <w:link w:val="HeaderChar"/>
    <w:uiPriority w:val="99"/>
    <w:unhideWhenUsed/>
    <w:rsid w:val="00E249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4907"/>
  </w:style>
  <w:style w:type="paragraph" w:styleId="Footer">
    <w:name w:val="footer"/>
    <w:basedOn w:val="Normal"/>
    <w:link w:val="FooterChar"/>
    <w:uiPriority w:val="99"/>
    <w:unhideWhenUsed/>
    <w:rsid w:val="00E249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49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694</Words>
  <Characters>3960</Characters>
  <Application>Microsoft Office Word</Application>
  <DocSecurity>0</DocSecurity>
  <Lines>33</Lines>
  <Paragraphs>9</Paragraphs>
  <ScaleCrop>false</ScaleCrop>
  <Company/>
  <LinksUpToDate>false</LinksUpToDate>
  <CharactersWithSpaces>4645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Andriany Hadisyah</dc:creator>
  <cp:keywords/>
  <dc:description/>
  <cp:lastModifiedBy>Andriany Hadisyah</cp:lastModifiedBy>
  <cp:revision>1</cp:revision>
  <dcterms:created xsi:type="dcterms:W3CDTF">2021-08-13T09:05:00Z</dcterms:created>
  <dcterms:modified xsi:type="dcterms:W3CDTF">2021-08-13T09:07:00Z</dcterms:modified>
</cp:coreProperties>
</file>