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C5CB4" w14:textId="77777777" w:rsidR="00224C51" w:rsidRPr="00345D08" w:rsidRDefault="00224C51" w:rsidP="00224C51">
      <w:pPr>
        <w:pStyle w:val="Heading1"/>
        <w:jc w:val="center"/>
        <w:rPr>
          <w:rFonts w:cs="Times New Roman"/>
          <w:b w:val="0"/>
          <w:bCs/>
          <w:noProof/>
          <w:szCs w:val="24"/>
        </w:rPr>
      </w:pPr>
      <w:bookmarkStart w:id="0" w:name="_Toc141089256"/>
      <w:r w:rsidRPr="00345D08">
        <w:rPr>
          <w:rFonts w:cs="Times New Roman"/>
          <w:bCs/>
          <w:noProof/>
          <w:szCs w:val="24"/>
        </w:rPr>
        <w:t>BAB 5</w:t>
      </w:r>
      <w:bookmarkEnd w:id="0"/>
    </w:p>
    <w:p w14:paraId="1F4D357E" w14:textId="77777777" w:rsidR="00224C51" w:rsidRPr="00345D08" w:rsidRDefault="00224C51" w:rsidP="00224C51">
      <w:pPr>
        <w:jc w:val="center"/>
        <w:rPr>
          <w:rFonts w:cs="Times New Roman"/>
          <w:b/>
          <w:noProof/>
          <w:szCs w:val="24"/>
        </w:rPr>
      </w:pPr>
      <w:r w:rsidRPr="00345D08">
        <w:rPr>
          <w:rFonts w:cs="Times New Roman"/>
          <w:b/>
          <w:noProof/>
          <w:szCs w:val="24"/>
        </w:rPr>
        <w:t>KESIMPULAN DAN SARAN</w:t>
      </w:r>
    </w:p>
    <w:p w14:paraId="7009DCEA" w14:textId="77777777" w:rsidR="00224C51" w:rsidRPr="00345D08" w:rsidRDefault="00224C51" w:rsidP="00224C51">
      <w:pPr>
        <w:rPr>
          <w:noProof/>
        </w:rPr>
      </w:pPr>
    </w:p>
    <w:p w14:paraId="456CFB69" w14:textId="77777777" w:rsidR="00224C51" w:rsidRPr="00224C51" w:rsidRDefault="00224C51" w:rsidP="00224C51">
      <w:pPr>
        <w:pStyle w:val="Heading2"/>
        <w:numPr>
          <w:ilvl w:val="0"/>
          <w:numId w:val="1"/>
        </w:numPr>
        <w:ind w:left="567" w:hanging="567"/>
        <w:rPr>
          <w:rFonts w:cs="Times New Roman"/>
          <w:b/>
          <w:noProof/>
          <w:szCs w:val="24"/>
        </w:rPr>
      </w:pPr>
      <w:bookmarkStart w:id="1" w:name="_Toc141089257"/>
      <w:r w:rsidRPr="00224C51">
        <w:rPr>
          <w:rFonts w:cs="Times New Roman"/>
          <w:b/>
          <w:noProof/>
          <w:szCs w:val="24"/>
        </w:rPr>
        <w:t>Kesimpulan</w:t>
      </w:r>
      <w:bookmarkEnd w:id="1"/>
    </w:p>
    <w:p w14:paraId="00F5D579" w14:textId="77777777" w:rsidR="00224C51" w:rsidRPr="00236C32" w:rsidRDefault="00224C51" w:rsidP="00224C51">
      <w:pPr>
        <w:ind w:left="567"/>
      </w:pPr>
      <w:r w:rsidRPr="00236C32">
        <w:t xml:space="preserve">Berdasarkan tujuan Karya Ilmiah Akhir Ners (KIAN) sebagai penerapan intervensi keperawatan kepada Tn. </w:t>
      </w:r>
      <w:r>
        <w:t>h</w:t>
      </w:r>
      <w:r w:rsidRPr="00236C32">
        <w:t xml:space="preserve"> dengan penerapan </w:t>
      </w:r>
      <w:r>
        <w:t xml:space="preserve">menghardik dengan terapi dzikir </w:t>
      </w:r>
      <w:r w:rsidRPr="00236C32">
        <w:t>untuk meng</w:t>
      </w:r>
      <w:r>
        <w:t>ontrol dan mengurangi</w:t>
      </w:r>
      <w:r w:rsidRPr="00236C32">
        <w:t xml:space="preserve"> kekambuhan Halusinasi pendengaran di RSUD </w:t>
      </w:r>
      <w:r>
        <w:t>H. Damanhuri Barabai</w:t>
      </w:r>
      <w:r w:rsidRPr="00236C32">
        <w:t xml:space="preserve">, maka dapat diambil kesimpulan sebagai berikut: </w:t>
      </w:r>
    </w:p>
    <w:p w14:paraId="720B2CC4" w14:textId="77777777" w:rsidR="00224C51" w:rsidRPr="00236C32" w:rsidRDefault="00224C51" w:rsidP="00224C51">
      <w:pPr>
        <w:pStyle w:val="ListParagraph"/>
        <w:numPr>
          <w:ilvl w:val="2"/>
          <w:numId w:val="4"/>
        </w:numPr>
        <w:ind w:left="1134" w:hanging="567"/>
        <w:rPr>
          <w:rFonts w:cs="Times New Roman"/>
          <w:b/>
          <w:bCs/>
          <w:sz w:val="32"/>
          <w:szCs w:val="32"/>
        </w:rPr>
      </w:pPr>
      <w:r>
        <w:rPr>
          <w:rFonts w:cs="Times New Roman"/>
          <w:szCs w:val="24"/>
        </w:rPr>
        <w:t>Hasil</w:t>
      </w:r>
      <w:r w:rsidRPr="00796D8D">
        <w:rPr>
          <w:rFonts w:cs="Times New Roman"/>
          <w:szCs w:val="24"/>
        </w:rPr>
        <w:t xml:space="preserve"> pengkajian keperawatan </w:t>
      </w:r>
      <w:r>
        <w:rPr>
          <w:rFonts w:cs="Times New Roman"/>
          <w:szCs w:val="24"/>
        </w:rPr>
        <w:t xml:space="preserve">didapatkan bahwa klien mengalami persepsi sensori </w:t>
      </w:r>
      <w:r w:rsidRPr="00796D8D">
        <w:rPr>
          <w:rFonts w:cs="Times New Roman"/>
          <w:szCs w:val="24"/>
        </w:rPr>
        <w:t>halusinasi pendengaran</w:t>
      </w:r>
      <w:r>
        <w:rPr>
          <w:rFonts w:cs="Times New Roman"/>
          <w:szCs w:val="24"/>
        </w:rPr>
        <w:t xml:space="preserve">, Riwayat putus obat dan mengalami kekambuhan, klien tidak mengetahui cara untuk memutus atau mengontrol halusinasinya. </w:t>
      </w:r>
    </w:p>
    <w:p w14:paraId="31C142AE" w14:textId="77777777" w:rsidR="00224C51" w:rsidRPr="00236C32" w:rsidRDefault="00224C51" w:rsidP="00224C51">
      <w:pPr>
        <w:pStyle w:val="ListParagraph"/>
        <w:numPr>
          <w:ilvl w:val="2"/>
          <w:numId w:val="4"/>
        </w:numPr>
        <w:ind w:left="1134" w:hanging="567"/>
        <w:rPr>
          <w:rFonts w:cs="Times New Roman"/>
          <w:b/>
          <w:bCs/>
          <w:sz w:val="32"/>
          <w:szCs w:val="32"/>
        </w:rPr>
      </w:pPr>
      <w:r w:rsidRPr="00236C32">
        <w:rPr>
          <w:rFonts w:cs="Times New Roman"/>
          <w:szCs w:val="24"/>
        </w:rPr>
        <w:t xml:space="preserve">Hasil pengkajian kepada klien didapatkan diagnosa keperawatan yaitu, halusinasi pendengaran, isolasi sosial, dan risiko perilaku kekerasan. Halusinasi pendengaran sebagai diagnosa prioritas. </w:t>
      </w:r>
    </w:p>
    <w:p w14:paraId="5E27ECBE" w14:textId="77777777" w:rsidR="00224C51" w:rsidRPr="0046732F" w:rsidRDefault="00224C51" w:rsidP="00224C51">
      <w:pPr>
        <w:pStyle w:val="ListParagraph"/>
        <w:numPr>
          <w:ilvl w:val="2"/>
          <w:numId w:val="4"/>
        </w:numPr>
        <w:ind w:left="1134" w:hanging="567"/>
        <w:rPr>
          <w:rFonts w:cs="Times New Roman"/>
          <w:b/>
          <w:bCs/>
          <w:sz w:val="32"/>
          <w:szCs w:val="32"/>
        </w:rPr>
      </w:pPr>
      <w:r>
        <w:rPr>
          <w:rFonts w:cs="Times New Roman"/>
          <w:szCs w:val="24"/>
        </w:rPr>
        <w:t>Intervensi</w:t>
      </w:r>
      <w:r w:rsidRPr="00236C32">
        <w:rPr>
          <w:rFonts w:cs="Times New Roman"/>
          <w:szCs w:val="24"/>
        </w:rPr>
        <w:t xml:space="preserve"> keperawatan </w:t>
      </w:r>
      <w:r>
        <w:rPr>
          <w:rFonts w:cs="Times New Roman"/>
          <w:szCs w:val="24"/>
        </w:rPr>
        <w:t xml:space="preserve">yang diberikan berdasarkan rencana asuhan keperawatan secara teori kepada Tn. H yaitu </w:t>
      </w:r>
      <w:r>
        <w:t xml:space="preserve">melakukan bina hubungan saling percaya antara klien dengan penulis sehingga klien mau terbuka kepada penulis, selanjutnya rencana tindakan yang dilakukan adalah mengajarkan </w:t>
      </w:r>
      <w:r w:rsidRPr="00236C32">
        <w:rPr>
          <w:rFonts w:cs="Times New Roman"/>
          <w:szCs w:val="24"/>
        </w:rPr>
        <w:t xml:space="preserve">mengontrol halusinasi klien dengan </w:t>
      </w:r>
      <w:r>
        <w:rPr>
          <w:rFonts w:cs="Times New Roman"/>
          <w:szCs w:val="24"/>
        </w:rPr>
        <w:t>Menghardik dan Terapi dzikir.</w:t>
      </w:r>
    </w:p>
    <w:p w14:paraId="3CB22591" w14:textId="77777777" w:rsidR="00224C51" w:rsidRPr="0046732F" w:rsidRDefault="00224C51" w:rsidP="00224C51">
      <w:pPr>
        <w:pStyle w:val="ListParagraph"/>
        <w:numPr>
          <w:ilvl w:val="2"/>
          <w:numId w:val="4"/>
        </w:numPr>
        <w:ind w:left="1134" w:hanging="567"/>
        <w:rPr>
          <w:rFonts w:cs="Times New Roman"/>
          <w:b/>
          <w:bCs/>
          <w:sz w:val="32"/>
          <w:szCs w:val="32"/>
        </w:rPr>
      </w:pPr>
      <w:r>
        <w:t>Adapun hasil implementasi yang dilakukan sesuai dengan rencana tindakan yang telah disusun oleh penulis. Penulis melaksanakan intervensi yaitu cara mengatasi dan mengontrol halusinasi yaitu dengan mengajarkan cara menghardik halusinasi dan terapi dzikir.</w:t>
      </w:r>
    </w:p>
    <w:p w14:paraId="1957FEC6" w14:textId="77777777" w:rsidR="00224C51" w:rsidRPr="00564400" w:rsidRDefault="00224C51" w:rsidP="00224C51">
      <w:pPr>
        <w:pStyle w:val="ListParagraph"/>
        <w:numPr>
          <w:ilvl w:val="2"/>
          <w:numId w:val="4"/>
        </w:numPr>
        <w:ind w:left="1134" w:hanging="567"/>
        <w:rPr>
          <w:rFonts w:cs="Times New Roman"/>
          <w:b/>
          <w:bCs/>
          <w:sz w:val="32"/>
          <w:szCs w:val="32"/>
        </w:rPr>
      </w:pPr>
      <w:r>
        <w:rPr>
          <w:rFonts w:cs="Times New Roman"/>
          <w:szCs w:val="24"/>
        </w:rPr>
        <w:t>Hasil evaluasi</w:t>
      </w:r>
      <w:r>
        <w:t xml:space="preserve"> keperawatan setelah diberikan terapi selama 3 hari yang dilakukan sekali dalam sehari didapatkan adanya peningkatan terhadap kemampuan klien  dalam mengontrol halusinasi pendengaran, dimana sebelum diberikan terapi dzikir klien mendengar suara-suara yang mengejek klien salah satunya “matikan saja H itu”, suara yang </w:t>
      </w:r>
      <w:r>
        <w:lastRenderedPageBreak/>
        <w:t>mengajaknya berkomunikasi sehingga klien bicara sendiri, suara tersebut didengar saat sore hari, klien sedang sendiri, atau saat mau tidur, dengan durasi 1-3 menit dan setelah diberikan intervensi menghardik dengan terapi dzikir klien tidak mendengarkan suara-suara aneh tersebut. Klien selalu mencontohkan terapi dzikir yang diajarkan penulis dan memasukkan ke dalam jadwal kegiatan harian. Tanda dan gejala setelah diberikan terapi dzikir yaitu klien tidak lagi mendengarkan suara-suara, klien tampak tenang, raut wajah klien tampak cerah, tidak tampak melamun dan mulut kumat-kamit atau berbicara sendiri, dapat memberikan kontak mata saat diajak bicara.</w:t>
      </w:r>
    </w:p>
    <w:p w14:paraId="5FD5B643" w14:textId="77777777" w:rsidR="00224C51" w:rsidRPr="00564400" w:rsidRDefault="00224C51" w:rsidP="00224C51">
      <w:pPr>
        <w:pStyle w:val="ListParagraph"/>
        <w:numPr>
          <w:ilvl w:val="2"/>
          <w:numId w:val="4"/>
        </w:numPr>
        <w:ind w:left="1134" w:hanging="567"/>
        <w:rPr>
          <w:rFonts w:cs="Times New Roman"/>
          <w:b/>
          <w:bCs/>
          <w:sz w:val="32"/>
          <w:szCs w:val="32"/>
        </w:rPr>
      </w:pPr>
      <w:r>
        <w:t>Berdasarkan asuhan keperawatan</w:t>
      </w:r>
      <w:r>
        <w:rPr>
          <w:rFonts w:cs="Times New Roman"/>
          <w:szCs w:val="24"/>
        </w:rPr>
        <w:t xml:space="preserve"> pada Tn. H dengan halusinasi pendengaran yang dialaminya, klien mampu mengontrol dan menghilangkan halusinasi dengan menggunakan intervensi menghardik dengan terapi dzikir.</w:t>
      </w:r>
    </w:p>
    <w:p w14:paraId="24BE1B5B" w14:textId="77777777" w:rsidR="00224C51" w:rsidRPr="00345D08" w:rsidRDefault="00224C51" w:rsidP="00224C51">
      <w:pPr>
        <w:rPr>
          <w:noProof/>
        </w:rPr>
      </w:pPr>
    </w:p>
    <w:p w14:paraId="2C2C44EE" w14:textId="77777777" w:rsidR="00224C51" w:rsidRPr="00224C51" w:rsidRDefault="00224C51" w:rsidP="00224C51">
      <w:pPr>
        <w:pStyle w:val="Heading2"/>
        <w:numPr>
          <w:ilvl w:val="0"/>
          <w:numId w:val="1"/>
        </w:numPr>
        <w:tabs>
          <w:tab w:val="num" w:pos="360"/>
        </w:tabs>
        <w:ind w:left="567" w:hanging="567"/>
        <w:rPr>
          <w:rFonts w:cs="Times New Roman"/>
          <w:b/>
          <w:noProof/>
          <w:szCs w:val="24"/>
        </w:rPr>
      </w:pPr>
      <w:bookmarkStart w:id="2" w:name="_Toc141089258"/>
      <w:r>
        <w:rPr>
          <w:rFonts w:cs="Times New Roman"/>
          <w:bCs/>
          <w:noProof/>
          <w:szCs w:val="24"/>
        </w:rPr>
        <w:t xml:space="preserve"> </w:t>
      </w:r>
      <w:r w:rsidRPr="00224C51">
        <w:rPr>
          <w:rFonts w:cs="Times New Roman"/>
          <w:b/>
          <w:noProof/>
          <w:szCs w:val="24"/>
        </w:rPr>
        <w:t>Saran</w:t>
      </w:r>
      <w:bookmarkEnd w:id="2"/>
    </w:p>
    <w:p w14:paraId="395D3441" w14:textId="77777777" w:rsidR="00224C51" w:rsidRPr="004B67A9" w:rsidRDefault="00224C51" w:rsidP="00224C51">
      <w:pPr>
        <w:pStyle w:val="ListParagraph"/>
        <w:numPr>
          <w:ilvl w:val="2"/>
          <w:numId w:val="7"/>
        </w:numPr>
        <w:ind w:left="1134" w:hanging="567"/>
        <w:rPr>
          <w:rFonts w:cs="Times New Roman"/>
          <w:b/>
          <w:bCs/>
          <w:sz w:val="28"/>
          <w:szCs w:val="28"/>
        </w:rPr>
      </w:pPr>
      <w:r w:rsidRPr="00236C32">
        <w:rPr>
          <w:rFonts w:cs="Times New Roman"/>
          <w:szCs w:val="24"/>
        </w:rPr>
        <w:t>Bagi</w:t>
      </w:r>
      <w:r>
        <w:rPr>
          <w:rFonts w:cs="Times New Roman"/>
          <w:szCs w:val="24"/>
        </w:rPr>
        <w:t xml:space="preserve"> Klien</w:t>
      </w:r>
    </w:p>
    <w:p w14:paraId="1A599228" w14:textId="76546480" w:rsidR="00224C51" w:rsidRPr="00224C51" w:rsidRDefault="00224C51" w:rsidP="00224C51">
      <w:pPr>
        <w:pStyle w:val="ListParagraph"/>
        <w:ind w:left="1134"/>
        <w:rPr>
          <w:rFonts w:cs="Times New Roman"/>
          <w:szCs w:val="24"/>
        </w:rPr>
      </w:pPr>
      <w:r>
        <w:rPr>
          <w:rFonts w:cs="Times New Roman"/>
          <w:szCs w:val="24"/>
        </w:rPr>
        <w:t>Diharapkan dapat menggunakan penerapan terapi dzikir untuk mengontrol dan menghilangkan halusinasi yang dialami, guna mencegah dan menurunkan angka kekambuhan, klien dengan gangguan persepsi sensori: halusinasi, serta dapat meningkatkan keimanan, ketakwaan, serta kedekatan diri kepada Allah SWT.</w:t>
      </w:r>
    </w:p>
    <w:p w14:paraId="7948D2C8" w14:textId="77777777" w:rsidR="00224C51" w:rsidRPr="004B67A9" w:rsidRDefault="00224C51" w:rsidP="00224C51">
      <w:pPr>
        <w:pStyle w:val="ListParagraph"/>
        <w:numPr>
          <w:ilvl w:val="2"/>
          <w:numId w:val="7"/>
        </w:numPr>
        <w:ind w:left="1134" w:hanging="567"/>
        <w:rPr>
          <w:rFonts w:cs="Times New Roman"/>
          <w:b/>
          <w:bCs/>
          <w:sz w:val="28"/>
          <w:szCs w:val="28"/>
        </w:rPr>
      </w:pPr>
      <w:r>
        <w:rPr>
          <w:rFonts w:cs="Times New Roman"/>
          <w:szCs w:val="24"/>
        </w:rPr>
        <w:t>Profesi Keperawatan</w:t>
      </w:r>
    </w:p>
    <w:p w14:paraId="79CB4315" w14:textId="77777777" w:rsidR="00224C51" w:rsidRDefault="00224C51" w:rsidP="00224C51">
      <w:pPr>
        <w:pStyle w:val="ListParagraph"/>
        <w:ind w:left="1134"/>
      </w:pPr>
      <w:r>
        <w:t>Perawat sebagai seseorang yang memberikan asuhan keperawatan pada halusinasi, sehingga perlu adanya pendekatan singkat namun sering sebagai upaya untuk membina hubungan saling percaya antara perawat dengan klien. Perawat sangat diharapkan selalu memberikan semangat dan dorongan kepada klien dalam menyelesaikan masalah yang dihadapinya sehingga dapat mempercepat penyembuhan klien.</w:t>
      </w:r>
    </w:p>
    <w:p w14:paraId="6D81BA8E" w14:textId="77777777" w:rsidR="00224C51" w:rsidRDefault="00224C51" w:rsidP="00224C51">
      <w:pPr>
        <w:pStyle w:val="ListParagraph"/>
        <w:ind w:left="1134"/>
      </w:pPr>
    </w:p>
    <w:p w14:paraId="1202E6D4" w14:textId="77777777" w:rsidR="00224C51" w:rsidRPr="004B67A9" w:rsidRDefault="00224C51" w:rsidP="00224C51">
      <w:pPr>
        <w:pStyle w:val="ListParagraph"/>
        <w:ind w:left="1134"/>
        <w:rPr>
          <w:rFonts w:cs="Times New Roman"/>
          <w:b/>
          <w:bCs/>
          <w:sz w:val="28"/>
          <w:szCs w:val="28"/>
        </w:rPr>
      </w:pPr>
    </w:p>
    <w:p w14:paraId="05D9635C" w14:textId="77777777" w:rsidR="00224C51" w:rsidRPr="004B67A9" w:rsidRDefault="00224C51" w:rsidP="00224C51">
      <w:pPr>
        <w:pStyle w:val="ListParagraph"/>
        <w:numPr>
          <w:ilvl w:val="2"/>
          <w:numId w:val="7"/>
        </w:numPr>
        <w:ind w:left="1134" w:hanging="567"/>
        <w:rPr>
          <w:rFonts w:cs="Times New Roman"/>
          <w:b/>
          <w:bCs/>
          <w:sz w:val="28"/>
          <w:szCs w:val="28"/>
        </w:rPr>
      </w:pPr>
      <w:r w:rsidRPr="004B67A9">
        <w:rPr>
          <w:rFonts w:cs="Times New Roman"/>
          <w:szCs w:val="24"/>
        </w:rPr>
        <w:lastRenderedPageBreak/>
        <w:t xml:space="preserve">Bagi RSUD </w:t>
      </w:r>
      <w:r>
        <w:rPr>
          <w:rFonts w:cs="Times New Roman"/>
          <w:szCs w:val="24"/>
        </w:rPr>
        <w:t>H. Damanhuri Barabai</w:t>
      </w:r>
      <w:r w:rsidRPr="004B67A9">
        <w:rPr>
          <w:rFonts w:cs="Times New Roman"/>
          <w:szCs w:val="24"/>
        </w:rPr>
        <w:t xml:space="preserve"> dan Tenaga kesehatan </w:t>
      </w:r>
    </w:p>
    <w:p w14:paraId="7FC57518" w14:textId="77777777" w:rsidR="00224C51" w:rsidRPr="004B67A9" w:rsidRDefault="00224C51" w:rsidP="00224C51">
      <w:pPr>
        <w:pStyle w:val="ListParagraph"/>
        <w:ind w:left="1134"/>
        <w:rPr>
          <w:rFonts w:cs="Times New Roman"/>
          <w:b/>
          <w:bCs/>
          <w:sz w:val="28"/>
          <w:szCs w:val="28"/>
        </w:rPr>
      </w:pPr>
      <w:r>
        <w:rPr>
          <w:rFonts w:cs="Times New Roman"/>
          <w:szCs w:val="24"/>
        </w:rPr>
        <w:t>D</w:t>
      </w:r>
      <w:r w:rsidRPr="004B67A9">
        <w:rPr>
          <w:rFonts w:cs="Times New Roman"/>
          <w:szCs w:val="24"/>
        </w:rPr>
        <w:t>iharapkan dapat meningkatkan mutu pelayanan dengan mengembangkan</w:t>
      </w:r>
      <w:r w:rsidRPr="004B67A9">
        <w:rPr>
          <w:rFonts w:cs="Times New Roman"/>
          <w:spacing w:val="61"/>
          <w:szCs w:val="24"/>
        </w:rPr>
        <w:t xml:space="preserve"> </w:t>
      </w:r>
      <w:r w:rsidRPr="004B67A9">
        <w:rPr>
          <w:rFonts w:cs="Times New Roman"/>
          <w:szCs w:val="24"/>
        </w:rPr>
        <w:t>profesionalisme</w:t>
      </w:r>
      <w:r w:rsidRPr="004B67A9">
        <w:rPr>
          <w:rFonts w:cs="Times New Roman"/>
          <w:spacing w:val="1"/>
          <w:szCs w:val="24"/>
        </w:rPr>
        <w:t xml:space="preserve"> </w:t>
      </w:r>
      <w:r w:rsidRPr="004B67A9">
        <w:rPr>
          <w:rFonts w:cs="Times New Roman"/>
          <w:szCs w:val="24"/>
        </w:rPr>
        <w:t xml:space="preserve">perawat dalam melakukan asuhan keperawatan jiwa dengan membuat SOP penerapan </w:t>
      </w:r>
      <w:r>
        <w:rPr>
          <w:rFonts w:cs="Times New Roman"/>
          <w:szCs w:val="24"/>
        </w:rPr>
        <w:t>terapi dzikir untuk klien dengan gangguan persepsi sensori</w:t>
      </w:r>
      <w:r w:rsidRPr="004B67A9">
        <w:rPr>
          <w:rFonts w:cs="Times New Roman"/>
          <w:szCs w:val="24"/>
        </w:rPr>
        <w:t>.</w:t>
      </w:r>
    </w:p>
    <w:p w14:paraId="552A0E28" w14:textId="77777777" w:rsidR="00224C51" w:rsidRPr="004B67A9" w:rsidRDefault="00224C51" w:rsidP="00224C51">
      <w:pPr>
        <w:pStyle w:val="ListParagraph"/>
        <w:numPr>
          <w:ilvl w:val="2"/>
          <w:numId w:val="7"/>
        </w:numPr>
        <w:ind w:left="1134" w:hanging="567"/>
      </w:pPr>
      <w:r w:rsidRPr="00236C32">
        <w:rPr>
          <w:rFonts w:cs="Times New Roman"/>
          <w:szCs w:val="24"/>
        </w:rPr>
        <w:t xml:space="preserve">Bagi Institusi Pendidikan </w:t>
      </w:r>
    </w:p>
    <w:p w14:paraId="496DF8DC" w14:textId="77777777" w:rsidR="00224C51" w:rsidRPr="00236C32" w:rsidRDefault="00224C51" w:rsidP="00224C51">
      <w:pPr>
        <w:pStyle w:val="ListParagraph"/>
        <w:ind w:left="1134"/>
      </w:pPr>
      <w:r>
        <w:rPr>
          <w:rFonts w:cs="Times New Roman"/>
          <w:szCs w:val="24"/>
        </w:rPr>
        <w:t>D</w:t>
      </w:r>
      <w:r w:rsidRPr="00236C32">
        <w:rPr>
          <w:rFonts w:cs="Times New Roman"/>
          <w:szCs w:val="24"/>
        </w:rPr>
        <w:t xml:space="preserve">iharapkan dapat memberikan gambaran dan wawasan untuk pengembangan ilmu pengetahuan dalam asuhan pada klien dengan halusinasi di Rumah Sakit, Puskesmas, klinik maupun di komunitas masyarakat. </w:t>
      </w:r>
    </w:p>
    <w:p w14:paraId="1AF0F215" w14:textId="77777777" w:rsidR="00224C51" w:rsidRPr="004B67A9" w:rsidRDefault="00224C51" w:rsidP="00224C51">
      <w:pPr>
        <w:pStyle w:val="ListParagraph"/>
        <w:numPr>
          <w:ilvl w:val="2"/>
          <w:numId w:val="7"/>
        </w:numPr>
        <w:ind w:left="1134" w:hanging="567"/>
      </w:pPr>
      <w:r w:rsidRPr="00236C32">
        <w:rPr>
          <w:rFonts w:cs="Times New Roman"/>
          <w:szCs w:val="24"/>
        </w:rPr>
        <w:t xml:space="preserve">Bagi penulis selanjutnya </w:t>
      </w:r>
    </w:p>
    <w:p w14:paraId="2883C129" w14:textId="77777777" w:rsidR="00224C51" w:rsidRDefault="00224C51" w:rsidP="00224C51">
      <w:pPr>
        <w:pStyle w:val="ListParagraph"/>
        <w:ind w:left="1134"/>
      </w:pPr>
      <w:r w:rsidRPr="00236C32">
        <w:rPr>
          <w:rFonts w:cs="Times New Roman"/>
          <w:szCs w:val="24"/>
        </w:rPr>
        <w:t>Dapat mengembangkan penulisan lebih lanjut mengenai asuhan keperawatan pada klien halusinasi. Selain itu peneliti selanjutnya dapat menggali lebih dalam lagi proses asuhan keperawatan yang berbasis klien dan keluarga pada masalah kesehatan gangguan jiwa.</w:t>
      </w:r>
    </w:p>
    <w:p w14:paraId="05910EE4" w14:textId="5F4D42E6" w:rsidR="00236C32" w:rsidRPr="00224C51" w:rsidRDefault="00236C32" w:rsidP="00224C51"/>
    <w:sectPr w:rsidR="00236C32" w:rsidRPr="00224C51" w:rsidSect="00E3037E">
      <w:headerReference w:type="default" r:id="rId7"/>
      <w:footerReference w:type="default" r:id="rId8"/>
      <w:headerReference w:type="first" r:id="rId9"/>
      <w:footerReference w:type="first" r:id="rId10"/>
      <w:pgSz w:w="11907" w:h="16840" w:code="9"/>
      <w:pgMar w:top="2268" w:right="1701" w:bottom="1701" w:left="2268" w:header="720" w:footer="720" w:gutter="0"/>
      <w:pgNumType w:start="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4E5E2" w14:textId="77777777" w:rsidR="0034261E" w:rsidRDefault="0034261E">
      <w:pPr>
        <w:spacing w:line="240" w:lineRule="auto"/>
      </w:pPr>
      <w:r>
        <w:separator/>
      </w:r>
    </w:p>
  </w:endnote>
  <w:endnote w:type="continuationSeparator" w:id="0">
    <w:p w14:paraId="15BE6F35" w14:textId="77777777" w:rsidR="0034261E" w:rsidRDefault="00342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675F3" w14:textId="35ADC996" w:rsidR="00457542" w:rsidRPr="00457542" w:rsidRDefault="00457542">
    <w:pPr>
      <w:pStyle w:val="Footer"/>
      <w:jc w:val="center"/>
      <w:rPr>
        <w:rFonts w:ascii="Times New Roman" w:hAnsi="Times New Roman" w:cs="Times New Roman"/>
        <w:sz w:val="24"/>
        <w:szCs w:val="24"/>
      </w:rPr>
    </w:pPr>
  </w:p>
  <w:p w14:paraId="4515E92D" w14:textId="77777777" w:rsidR="00B871B9" w:rsidRDefault="00B87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215701888"/>
      <w:docPartObj>
        <w:docPartGallery w:val="Page Numbers (Bottom of Page)"/>
        <w:docPartUnique/>
      </w:docPartObj>
    </w:sdtPr>
    <w:sdtEndPr>
      <w:rPr>
        <w:noProof/>
      </w:rPr>
    </w:sdtEndPr>
    <w:sdtContent>
      <w:p w14:paraId="172B9792" w14:textId="77777777" w:rsidR="00B871B9" w:rsidRPr="00457542" w:rsidRDefault="00000000">
        <w:pPr>
          <w:pStyle w:val="Footer"/>
          <w:jc w:val="center"/>
          <w:rPr>
            <w:rFonts w:ascii="Times New Roman" w:hAnsi="Times New Roman" w:cs="Times New Roman"/>
            <w:sz w:val="24"/>
            <w:szCs w:val="24"/>
          </w:rPr>
        </w:pPr>
        <w:r w:rsidRPr="00457542">
          <w:rPr>
            <w:rFonts w:ascii="Times New Roman" w:hAnsi="Times New Roman" w:cs="Times New Roman"/>
            <w:sz w:val="24"/>
            <w:szCs w:val="24"/>
          </w:rPr>
          <w:fldChar w:fldCharType="begin"/>
        </w:r>
        <w:r w:rsidRPr="00457542">
          <w:rPr>
            <w:rFonts w:ascii="Times New Roman" w:hAnsi="Times New Roman" w:cs="Times New Roman"/>
            <w:sz w:val="24"/>
            <w:szCs w:val="24"/>
          </w:rPr>
          <w:instrText xml:space="preserve"> PAGE   \* MERGEFORMAT </w:instrText>
        </w:r>
        <w:r w:rsidRPr="00457542">
          <w:rPr>
            <w:rFonts w:ascii="Times New Roman" w:hAnsi="Times New Roman" w:cs="Times New Roman"/>
            <w:sz w:val="24"/>
            <w:szCs w:val="24"/>
          </w:rPr>
          <w:fldChar w:fldCharType="separate"/>
        </w:r>
        <w:r w:rsidRPr="00457542">
          <w:rPr>
            <w:rFonts w:ascii="Times New Roman" w:hAnsi="Times New Roman" w:cs="Times New Roman"/>
            <w:noProof/>
            <w:sz w:val="24"/>
            <w:szCs w:val="24"/>
          </w:rPr>
          <w:t>2</w:t>
        </w:r>
        <w:r w:rsidRPr="00457542">
          <w:rPr>
            <w:rFonts w:ascii="Times New Roman" w:hAnsi="Times New Roman" w:cs="Times New Roman"/>
            <w:noProof/>
            <w:sz w:val="24"/>
            <w:szCs w:val="24"/>
          </w:rPr>
          <w:fldChar w:fldCharType="end"/>
        </w:r>
      </w:p>
    </w:sdtContent>
  </w:sdt>
  <w:p w14:paraId="7E6284A4" w14:textId="77777777" w:rsidR="00B871B9" w:rsidRDefault="00B87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CE8AB" w14:textId="77777777" w:rsidR="0034261E" w:rsidRDefault="0034261E">
      <w:pPr>
        <w:spacing w:line="240" w:lineRule="auto"/>
      </w:pPr>
      <w:r>
        <w:separator/>
      </w:r>
    </w:p>
  </w:footnote>
  <w:footnote w:type="continuationSeparator" w:id="0">
    <w:p w14:paraId="0D4ED32C" w14:textId="77777777" w:rsidR="0034261E" w:rsidRDefault="003426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3832805"/>
      <w:docPartObj>
        <w:docPartGallery w:val="Page Numbers (Top of Page)"/>
        <w:docPartUnique/>
      </w:docPartObj>
    </w:sdtPr>
    <w:sdtEndPr>
      <w:rPr>
        <w:rFonts w:ascii="Times New Roman" w:hAnsi="Times New Roman" w:cs="Times New Roman"/>
        <w:sz w:val="24"/>
        <w:szCs w:val="24"/>
      </w:rPr>
    </w:sdtEndPr>
    <w:sdtContent>
      <w:p w14:paraId="257D9AF6" w14:textId="26F914BA" w:rsidR="00457542" w:rsidRPr="00457542" w:rsidRDefault="00457542">
        <w:pPr>
          <w:pStyle w:val="Header"/>
          <w:jc w:val="right"/>
          <w:rPr>
            <w:rFonts w:ascii="Times New Roman" w:hAnsi="Times New Roman" w:cs="Times New Roman"/>
            <w:sz w:val="24"/>
            <w:szCs w:val="24"/>
          </w:rPr>
        </w:pPr>
        <w:r w:rsidRPr="00457542">
          <w:rPr>
            <w:rFonts w:ascii="Times New Roman" w:hAnsi="Times New Roman" w:cs="Times New Roman"/>
            <w:sz w:val="24"/>
            <w:szCs w:val="24"/>
          </w:rPr>
          <w:fldChar w:fldCharType="begin"/>
        </w:r>
        <w:r w:rsidRPr="00457542">
          <w:rPr>
            <w:rFonts w:ascii="Times New Roman" w:hAnsi="Times New Roman" w:cs="Times New Roman"/>
            <w:sz w:val="24"/>
            <w:szCs w:val="24"/>
          </w:rPr>
          <w:instrText>PAGE   \* MERGEFORMAT</w:instrText>
        </w:r>
        <w:r w:rsidRPr="00457542">
          <w:rPr>
            <w:rFonts w:ascii="Times New Roman" w:hAnsi="Times New Roman" w:cs="Times New Roman"/>
            <w:sz w:val="24"/>
            <w:szCs w:val="24"/>
          </w:rPr>
          <w:fldChar w:fldCharType="separate"/>
        </w:r>
        <w:r w:rsidRPr="00457542">
          <w:rPr>
            <w:rFonts w:ascii="Times New Roman" w:hAnsi="Times New Roman" w:cs="Times New Roman"/>
            <w:sz w:val="24"/>
            <w:szCs w:val="24"/>
            <w:lang w:val="id-ID"/>
          </w:rPr>
          <w:t>2</w:t>
        </w:r>
        <w:r w:rsidRPr="00457542">
          <w:rPr>
            <w:rFonts w:ascii="Times New Roman" w:hAnsi="Times New Roman" w:cs="Times New Roman"/>
            <w:sz w:val="24"/>
            <w:szCs w:val="24"/>
          </w:rPr>
          <w:fldChar w:fldCharType="end"/>
        </w:r>
      </w:p>
    </w:sdtContent>
  </w:sdt>
  <w:p w14:paraId="3673BDFA" w14:textId="77777777" w:rsidR="00457542" w:rsidRDefault="00457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1FF91" w14:textId="77777777" w:rsidR="00B871B9" w:rsidRDefault="00B871B9" w:rsidP="000014D9">
    <w:pPr>
      <w:pStyle w:val="Header"/>
    </w:pPr>
  </w:p>
  <w:p w14:paraId="56862708" w14:textId="77777777" w:rsidR="00B871B9" w:rsidRDefault="00B87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34C3"/>
    <w:multiLevelType w:val="multilevel"/>
    <w:tmpl w:val="5A8296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1.%3"/>
      <w:lvlJc w:val="left"/>
      <w:pPr>
        <w:ind w:left="1080" w:hanging="360"/>
      </w:pPr>
      <w:rPr>
        <w:rFonts w:hint="default"/>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5E2D7B"/>
    <w:multiLevelType w:val="hybridMultilevel"/>
    <w:tmpl w:val="0822543E"/>
    <w:lvl w:ilvl="0" w:tplc="BBBC99A4">
      <w:start w:val="1"/>
      <w:numFmt w:val="decimal"/>
      <w:lvlText w:val="5.2.%1"/>
      <w:lvlJc w:val="left"/>
      <w:pPr>
        <w:ind w:left="1287" w:hanging="360"/>
      </w:pPr>
      <w:rPr>
        <w:rFonts w:ascii="Times New Roman" w:hAnsi="Times New Roman" w:cs="Times New Roman"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11E95355"/>
    <w:multiLevelType w:val="hybridMultilevel"/>
    <w:tmpl w:val="64907D46"/>
    <w:lvl w:ilvl="0" w:tplc="B0D434D6">
      <w:start w:val="1"/>
      <w:numFmt w:val="decimal"/>
      <w:lvlText w:val="5.2.%1"/>
      <w:lvlJc w:val="left"/>
      <w:pPr>
        <w:ind w:left="2340" w:hanging="360"/>
      </w:pPr>
      <w:rPr>
        <w:rFonts w:hint="default"/>
        <w:b w:val="0"/>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0F1DEB"/>
    <w:multiLevelType w:val="hybridMultilevel"/>
    <w:tmpl w:val="11C40EBE"/>
    <w:lvl w:ilvl="0" w:tplc="3A8459B0">
      <w:start w:val="1"/>
      <w:numFmt w:val="decimal"/>
      <w:lvlText w:val="5.1.%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1D0868B7"/>
    <w:multiLevelType w:val="hybridMultilevel"/>
    <w:tmpl w:val="D840920E"/>
    <w:lvl w:ilvl="0" w:tplc="C5B89622">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03720C"/>
    <w:multiLevelType w:val="hybridMultilevel"/>
    <w:tmpl w:val="E7CC0DB0"/>
    <w:lvl w:ilvl="0" w:tplc="3A8459B0">
      <w:start w:val="1"/>
      <w:numFmt w:val="decimal"/>
      <w:lvlText w:val="5.1.%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E8E5368"/>
    <w:multiLevelType w:val="hybridMultilevel"/>
    <w:tmpl w:val="EC8C3B28"/>
    <w:lvl w:ilvl="0" w:tplc="3A8459B0">
      <w:start w:val="1"/>
      <w:numFmt w:val="decimal"/>
      <w:lvlText w:val="5.1.%1"/>
      <w:lvlJc w:val="left"/>
      <w:pPr>
        <w:ind w:left="720" w:hanging="360"/>
      </w:pPr>
      <w:rPr>
        <w:rFonts w:hint="default"/>
      </w:rPr>
    </w:lvl>
    <w:lvl w:ilvl="1" w:tplc="04210019">
      <w:start w:val="1"/>
      <w:numFmt w:val="lowerLetter"/>
      <w:lvlText w:val="%2."/>
      <w:lvlJc w:val="left"/>
      <w:pPr>
        <w:ind w:left="1440" w:hanging="360"/>
      </w:pPr>
    </w:lvl>
    <w:lvl w:ilvl="2" w:tplc="B0D434D6">
      <w:start w:val="1"/>
      <w:numFmt w:val="decimal"/>
      <w:lvlText w:val="5.2.%3"/>
      <w:lvlJc w:val="left"/>
      <w:pPr>
        <w:ind w:left="2340" w:hanging="360"/>
      </w:pPr>
      <w:rPr>
        <w:rFonts w:hint="default"/>
        <w:b w:val="0"/>
        <w:bCs w:val="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2806A14"/>
    <w:multiLevelType w:val="hybridMultilevel"/>
    <w:tmpl w:val="B7EC4E96"/>
    <w:lvl w:ilvl="0" w:tplc="3A8459B0">
      <w:start w:val="1"/>
      <w:numFmt w:val="decimal"/>
      <w:lvlText w:val="5.1.%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49045781">
    <w:abstractNumId w:val="4"/>
  </w:num>
  <w:num w:numId="2" w16cid:durableId="1564295253">
    <w:abstractNumId w:val="3"/>
  </w:num>
  <w:num w:numId="3" w16cid:durableId="897127522">
    <w:abstractNumId w:val="1"/>
  </w:num>
  <w:num w:numId="4" w16cid:durableId="333647075">
    <w:abstractNumId w:val="0"/>
  </w:num>
  <w:num w:numId="5" w16cid:durableId="1750499235">
    <w:abstractNumId w:val="7"/>
  </w:num>
  <w:num w:numId="6" w16cid:durableId="1505053211">
    <w:abstractNumId w:val="5"/>
  </w:num>
  <w:num w:numId="7" w16cid:durableId="2076468509">
    <w:abstractNumId w:val="6"/>
  </w:num>
  <w:num w:numId="8" w16cid:durableId="986323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63"/>
    <w:rsid w:val="000D0626"/>
    <w:rsid w:val="001B3DE0"/>
    <w:rsid w:val="001E228D"/>
    <w:rsid w:val="00224C51"/>
    <w:rsid w:val="00236C32"/>
    <w:rsid w:val="002827DA"/>
    <w:rsid w:val="0034261E"/>
    <w:rsid w:val="003F3E35"/>
    <w:rsid w:val="00432D83"/>
    <w:rsid w:val="00457542"/>
    <w:rsid w:val="0046732F"/>
    <w:rsid w:val="004B67A9"/>
    <w:rsid w:val="00536475"/>
    <w:rsid w:val="00564400"/>
    <w:rsid w:val="00565E8E"/>
    <w:rsid w:val="00594362"/>
    <w:rsid w:val="006723C2"/>
    <w:rsid w:val="006E63AE"/>
    <w:rsid w:val="007214F4"/>
    <w:rsid w:val="007A5D14"/>
    <w:rsid w:val="00A0434D"/>
    <w:rsid w:val="00A82763"/>
    <w:rsid w:val="00B871B9"/>
    <w:rsid w:val="00CF134D"/>
    <w:rsid w:val="00D11A74"/>
    <w:rsid w:val="00E3037E"/>
    <w:rsid w:val="00F24879"/>
    <w:rsid w:val="00FB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65E0"/>
  <w15:chartTrackingRefBased/>
  <w15:docId w15:val="{CAE6F558-BBA2-4EA7-9967-0132537A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32"/>
    <w:pPr>
      <w:spacing w:after="0" w:line="360" w:lineRule="auto"/>
      <w:jc w:val="both"/>
    </w:pPr>
    <w:rPr>
      <w:lang w:val="id-ID"/>
    </w:rPr>
  </w:style>
  <w:style w:type="paragraph" w:styleId="Heading1">
    <w:name w:val="heading 1"/>
    <w:basedOn w:val="Normal"/>
    <w:next w:val="Normal"/>
    <w:link w:val="Heading1Char"/>
    <w:uiPriority w:val="9"/>
    <w:qFormat/>
    <w:rsid w:val="00224C51"/>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24C51"/>
    <w:pPr>
      <w:keepNext/>
      <w:keepLines/>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C51"/>
    <w:rPr>
      <w:rFonts w:eastAsiaTheme="majorEastAsia" w:cstheme="majorBidi"/>
      <w:b/>
      <w:szCs w:val="32"/>
      <w:lang w:val="id-ID"/>
    </w:rPr>
  </w:style>
  <w:style w:type="character" w:customStyle="1" w:styleId="Heading2Char">
    <w:name w:val="Heading 2 Char"/>
    <w:basedOn w:val="DefaultParagraphFont"/>
    <w:link w:val="Heading2"/>
    <w:uiPriority w:val="9"/>
    <w:rsid w:val="00224C51"/>
    <w:rPr>
      <w:rFonts w:eastAsiaTheme="majorEastAsia" w:cstheme="majorBidi"/>
      <w:szCs w:val="26"/>
      <w:lang w:val="id-ID"/>
    </w:rPr>
  </w:style>
  <w:style w:type="paragraph" w:styleId="ListParagraph">
    <w:name w:val="List Paragraph"/>
    <w:aliases w:val="tabel 4,UGEX'Z,Heading 31,Char Char21,List Paragraph2,kepala,Char Char2,Dot pt,F5 List Paragraph,List Paragraph Char Char Char,Indicator Text,Numbered Para 1,Bullet 1,List Paragraph12,Bullet Points,MAIN CONTENT,Normal ind,coba1,heading 3"/>
    <w:basedOn w:val="Normal"/>
    <w:link w:val="ListParagraphChar"/>
    <w:uiPriority w:val="34"/>
    <w:qFormat/>
    <w:rsid w:val="00A82763"/>
    <w:pPr>
      <w:ind w:left="720"/>
      <w:contextualSpacing/>
    </w:pPr>
  </w:style>
  <w:style w:type="character" w:customStyle="1" w:styleId="ListParagraphChar">
    <w:name w:val="List Paragraph Char"/>
    <w:aliases w:val="tabel 4 Char,UGEX'Z Char,Heading 31 Char,Char Char21 Char,List Paragraph2 Char,kepala Char,Char Char2 Char,Dot pt Char,F5 List Paragraph Char,List Paragraph Char Char Char Char,Indicator Text Char,Numbered Para 1 Char,Bullet 1 Char"/>
    <w:basedOn w:val="DefaultParagraphFont"/>
    <w:link w:val="ListParagraph"/>
    <w:uiPriority w:val="34"/>
    <w:qFormat/>
    <w:locked/>
    <w:rsid w:val="00A82763"/>
    <w:rPr>
      <w:rFonts w:asciiTheme="minorHAnsi" w:hAnsiTheme="minorHAnsi"/>
      <w:sz w:val="22"/>
      <w:lang w:val="id-ID"/>
    </w:rPr>
  </w:style>
  <w:style w:type="paragraph" w:styleId="Header">
    <w:name w:val="header"/>
    <w:basedOn w:val="Normal"/>
    <w:link w:val="HeaderChar"/>
    <w:uiPriority w:val="99"/>
    <w:unhideWhenUsed/>
    <w:rsid w:val="00236C32"/>
    <w:pPr>
      <w:tabs>
        <w:tab w:val="center" w:pos="4513"/>
        <w:tab w:val="right" w:pos="9026"/>
      </w:tabs>
      <w:spacing w:line="240" w:lineRule="auto"/>
      <w:jc w:val="left"/>
    </w:pPr>
    <w:rPr>
      <w:rFonts w:asciiTheme="minorHAnsi" w:hAnsiTheme="minorHAnsi"/>
      <w:sz w:val="22"/>
      <w:lang w:val="en-US"/>
    </w:rPr>
  </w:style>
  <w:style w:type="character" w:customStyle="1" w:styleId="HeaderChar">
    <w:name w:val="Header Char"/>
    <w:basedOn w:val="DefaultParagraphFont"/>
    <w:link w:val="Header"/>
    <w:uiPriority w:val="99"/>
    <w:rsid w:val="00236C32"/>
    <w:rPr>
      <w:rFonts w:asciiTheme="minorHAnsi" w:hAnsiTheme="minorHAnsi"/>
      <w:sz w:val="22"/>
    </w:rPr>
  </w:style>
  <w:style w:type="paragraph" w:styleId="Footer">
    <w:name w:val="footer"/>
    <w:basedOn w:val="Normal"/>
    <w:link w:val="FooterChar"/>
    <w:uiPriority w:val="99"/>
    <w:unhideWhenUsed/>
    <w:rsid w:val="00236C32"/>
    <w:pPr>
      <w:tabs>
        <w:tab w:val="center" w:pos="4513"/>
        <w:tab w:val="right" w:pos="9026"/>
      </w:tabs>
      <w:spacing w:line="240" w:lineRule="auto"/>
      <w:jc w:val="left"/>
    </w:pPr>
    <w:rPr>
      <w:rFonts w:asciiTheme="minorHAnsi" w:hAnsiTheme="minorHAnsi"/>
      <w:sz w:val="22"/>
      <w:lang w:val="en-US"/>
    </w:rPr>
  </w:style>
  <w:style w:type="character" w:customStyle="1" w:styleId="FooterChar">
    <w:name w:val="Footer Char"/>
    <w:basedOn w:val="DefaultParagraphFont"/>
    <w:link w:val="Footer"/>
    <w:uiPriority w:val="99"/>
    <w:rsid w:val="00236C3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Nurul Aisha</cp:lastModifiedBy>
  <cp:revision>10</cp:revision>
  <cp:lastPrinted>2024-06-12T12:58:00Z</cp:lastPrinted>
  <dcterms:created xsi:type="dcterms:W3CDTF">2024-05-23T11:04:00Z</dcterms:created>
  <dcterms:modified xsi:type="dcterms:W3CDTF">2024-06-12T16:10:00Z</dcterms:modified>
</cp:coreProperties>
</file>